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center"/>
        <w:rPr>
          <w:rFonts w:hint="eastAsia" w:ascii="华文中宋" w:hAnsi="华文中宋" w:eastAsia="华文中宋"/>
          <w:sz w:val="44"/>
          <w:szCs w:val="44"/>
          <w:lang w:eastAsia="zh-CN"/>
        </w:rPr>
      </w:pPr>
      <w:r>
        <w:rPr>
          <w:rFonts w:hint="eastAsia" w:ascii="华文中宋" w:hAnsi="华文中宋" w:eastAsia="华文中宋"/>
          <w:sz w:val="44"/>
          <w:szCs w:val="44"/>
        </w:rPr>
        <w:t>长江镇开展</w:t>
      </w:r>
      <w:r>
        <w:rPr>
          <w:rFonts w:hint="eastAsia" w:ascii="华文中宋" w:hAnsi="华文中宋" w:eastAsia="华文中宋"/>
          <w:sz w:val="44"/>
          <w:szCs w:val="44"/>
          <w:lang w:eastAsia="zh-CN"/>
        </w:rPr>
        <w:t>“爱我国防</w:t>
      </w:r>
      <w:r>
        <w:rPr>
          <w:rFonts w:hint="eastAsia" w:ascii="华文中宋" w:hAnsi="华文中宋" w:eastAsia="华文中宋"/>
          <w:sz w:val="44"/>
          <w:szCs w:val="44"/>
          <w:lang w:val="en-US" w:eastAsia="zh-CN"/>
        </w:rPr>
        <w:t xml:space="preserve">  筑梦新征程</w:t>
      </w:r>
      <w:r>
        <w:rPr>
          <w:rFonts w:hint="eastAsia" w:ascii="华文中宋" w:hAnsi="华文中宋" w:eastAsia="华文中宋"/>
          <w:sz w:val="44"/>
          <w:szCs w:val="44"/>
          <w:lang w:eastAsia="zh-CN"/>
        </w:rPr>
        <w:t>”国防知识竞答活动</w:t>
      </w:r>
    </w:p>
    <w:p>
      <w:pPr>
        <w:spacing w:line="590" w:lineRule="exact"/>
        <w:ind w:firstLine="640" w:firstLineChars="200"/>
        <w:rPr>
          <w:rFonts w:ascii="仿宋" w:hAnsi="仿宋" w:eastAsia="仿宋"/>
          <w:sz w:val="32"/>
          <w:szCs w:val="32"/>
        </w:rPr>
      </w:pPr>
    </w:p>
    <w:p>
      <w:pPr>
        <w:spacing w:line="590" w:lineRule="exact"/>
        <w:ind w:firstLine="640" w:firstLineChars="200"/>
        <w:rPr>
          <w:rFonts w:hint="eastAsia" w:ascii="仿宋" w:hAnsi="仿宋" w:eastAsia="仿宋"/>
          <w:sz w:val="32"/>
          <w:szCs w:val="32"/>
        </w:rPr>
      </w:pPr>
      <w:bookmarkStart w:id="0" w:name="_GoBack"/>
      <w:bookmarkEnd w:id="0"/>
    </w:p>
    <w:p>
      <w:pPr>
        <w:spacing w:line="590" w:lineRule="exact"/>
        <w:ind w:firstLine="640" w:firstLineChars="200"/>
        <w:rPr>
          <w:rFonts w:hint="eastAsia" w:ascii="仿宋" w:hAnsi="仿宋" w:eastAsia="仿宋"/>
          <w:sz w:val="32"/>
          <w:szCs w:val="32"/>
        </w:rPr>
      </w:pPr>
      <w:r>
        <w:rPr>
          <w:rFonts w:hint="eastAsia" w:ascii="仿宋" w:hAnsi="仿宋" w:eastAsia="仿宋"/>
          <w:sz w:val="32"/>
          <w:szCs w:val="32"/>
        </w:rPr>
        <w:t>全民国防教育日是每年9月的第三个星期六。为深入学习贯彻习近平新时代中国特色社会主义思想和习近平强军思想，贯彻落实习近平总书记关于加强国防教育系列重要指示批示精神，</w:t>
      </w:r>
      <w:r>
        <w:rPr>
          <w:rFonts w:hint="eastAsia" w:ascii="仿宋" w:hAnsi="仿宋" w:eastAsia="仿宋"/>
          <w:sz w:val="32"/>
          <w:szCs w:val="32"/>
          <w:lang w:eastAsia="zh-CN"/>
        </w:rPr>
        <w:t>长江镇</w:t>
      </w:r>
      <w:r>
        <w:rPr>
          <w:rFonts w:hint="eastAsia" w:ascii="仿宋" w:hAnsi="仿宋" w:eastAsia="仿宋"/>
          <w:sz w:val="32"/>
          <w:szCs w:val="32"/>
        </w:rPr>
        <w:t>在</w:t>
      </w:r>
      <w:r>
        <w:rPr>
          <w:rFonts w:hint="eastAsia" w:ascii="仿宋" w:hAnsi="仿宋" w:eastAsia="仿宋"/>
          <w:sz w:val="32"/>
          <w:szCs w:val="32"/>
          <w:lang w:val="en-US" w:eastAsia="zh-CN"/>
        </w:rPr>
        <w:t>9</w:t>
      </w:r>
      <w:r>
        <w:rPr>
          <w:rFonts w:hint="eastAsia" w:ascii="仿宋" w:hAnsi="仿宋" w:eastAsia="仿宋"/>
          <w:sz w:val="32"/>
          <w:szCs w:val="32"/>
        </w:rPr>
        <w:t>月</w:t>
      </w:r>
      <w:r>
        <w:rPr>
          <w:rFonts w:hint="eastAsia" w:ascii="仿宋" w:hAnsi="仿宋" w:eastAsia="仿宋"/>
          <w:sz w:val="32"/>
          <w:szCs w:val="32"/>
          <w:lang w:val="en-US" w:eastAsia="zh-CN"/>
        </w:rPr>
        <w:t>28日开展“爱我国防 筑梦新征程”国防知识竞答活动</w:t>
      </w:r>
      <w:r>
        <w:rPr>
          <w:rFonts w:hint="eastAsia" w:ascii="仿宋" w:hAnsi="仿宋" w:eastAsia="仿宋"/>
          <w:sz w:val="32"/>
          <w:szCs w:val="32"/>
        </w:rPr>
        <w:t>，营造全民参与国防教育的浓厚氛围。</w:t>
      </w:r>
    </w:p>
    <w:p>
      <w:pPr>
        <w:spacing w:line="59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全民国防教育是建设巩固国防和强大人民军队的基础性工程，是党的宣传思想工作的重要组成部分，是弘扬爱国主义精神、增强全民国防意识的有效途径。</w:t>
      </w:r>
      <w:r>
        <w:rPr>
          <w:rFonts w:hint="eastAsia" w:ascii="仿宋" w:hAnsi="仿宋" w:eastAsia="仿宋"/>
          <w:sz w:val="32"/>
          <w:szCs w:val="32"/>
          <w:lang w:eastAsia="zh-CN"/>
        </w:rPr>
        <w:t>活动中，青少年们争先恐后、积极踊跃的回答问题，活动现场欢声笑语不断。</w:t>
      </w:r>
    </w:p>
    <w:p>
      <w:pPr>
        <w:spacing w:line="240" w:lineRule="auto"/>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273040" cy="3954780"/>
            <wp:effectExtent l="0" t="0" r="3810" b="7620"/>
            <wp:docPr id="1" name="图片 1" descr="爱我国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爱我国防"/>
                    <pic:cNvPicPr>
                      <a:picLocks noChangeAspect="1"/>
                    </pic:cNvPicPr>
                  </pic:nvPicPr>
                  <pic:blipFill>
                    <a:blip r:embed="rId4"/>
                    <a:stretch>
                      <a:fillRect/>
                    </a:stretch>
                  </pic:blipFill>
                  <pic:spPr>
                    <a:xfrm>
                      <a:off x="0" y="0"/>
                      <a:ext cx="5273040" cy="395478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C059">
    <w:panose1 w:val="00000500000000000000"/>
    <w:charset w:val="00"/>
    <w:family w:val="auto"/>
    <w:pitch w:val="default"/>
    <w:sig w:usb0="00000287" w:usb1="00000800" w:usb2="00000000" w:usb3="00000000" w:csb0="6000009F"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490"/>
    <w:rsid w:val="000B6D25"/>
    <w:rsid w:val="00192490"/>
    <w:rsid w:val="00277E6E"/>
    <w:rsid w:val="003A6EB0"/>
    <w:rsid w:val="007B42CC"/>
    <w:rsid w:val="00CF0EC6"/>
    <w:rsid w:val="00E04CDE"/>
    <w:rsid w:val="00F17F3C"/>
    <w:rsid w:val="3F343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Words>
  <Characters>612</Characters>
  <Lines>5</Lines>
  <Paragraphs>1</Paragraphs>
  <TotalTime>5</TotalTime>
  <ScaleCrop>false</ScaleCrop>
  <LinksUpToDate>false</LinksUpToDate>
  <CharactersWithSpaces>718</CharactersWithSpaces>
  <Application>WPS Office_11.8.2.1122_F1E327BC-269C-435d-A152-05C5408002CA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2023-09-23T13:25:00Z</dcterms:created>
  <dc:creator>莺 刘</dc:creator>
  <cp:lastModifiedBy>Lenovo</cp:lastModifiedBy>
  <dcterms:modified xsi:type="dcterms:W3CDTF">2023-10-31T11:48:28Z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2052-11.8.2.1122</vt:lpwstr>
  </property>
  <property fmtid="{D5CDD505-2E9C-101B-9397-08002B2CF9AE}" pid="3" name="ICV">
    <vt:lpwstr>A86B0F3177CA9F2A0C794065C3D1288D</vt:lpwstr>
  </property>
</Properties>
</file>